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rStyle w:val="9"/>
          <w:rFonts w:ascii="Times New Roman" w:hAnsi="Times New Roman" w:eastAsia="微软雅黑" w:cs="Times New Roman"/>
          <w:color w:val="000000"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000000"/>
          <w:sz w:val="44"/>
          <w:szCs w:val="44"/>
        </w:rPr>
        <w:t>作品承诺书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活动组委会：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本校已充分知晓并自愿接受《省教育厅省军区政治工作局关于举办2</w:t>
      </w:r>
      <w:r>
        <w:rPr>
          <w:rFonts w:ascii="Times New Roman" w:hAnsi="Times New Roman" w:eastAsia="仿宋_GB2312" w:cs="Times New Roman"/>
          <w:sz w:val="32"/>
          <w:szCs w:val="32"/>
        </w:rPr>
        <w:t>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年“爱我国防”江苏省普通高校大学生主题演讲活动的通知》要求，谨作出如下承诺：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本校保证参赛节目《×××》为原创作品，如出现侵权行为，均由我校承担全部法律责任，与活动主办单位无关。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ind w:firstLine="639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本承诺自盖章之日起生效。</w:t>
      </w: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39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39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承诺单位：（盖章）</w:t>
      </w:r>
    </w:p>
    <w:p>
      <w:pPr>
        <w:pStyle w:val="12"/>
        <w:shd w:val="clear" w:color="auto" w:fill="FFFFFF"/>
        <w:spacing w:before="0" w:beforeAutospacing="0" w:after="0" w:afterAutospacing="0" w:line="560" w:lineRule="exact"/>
        <w:ind w:firstLine="5440" w:firstLineChars="17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  <w:sectPr>
          <w:footerReference r:id="rId3" w:type="default"/>
          <w:pgSz w:w="11906" w:h="16839"/>
          <w:pgMar w:top="2098" w:right="1531" w:bottom="1984" w:left="1531" w:header="0" w:footer="1587" w:gutter="0"/>
          <w:pgNumType w:start="1"/>
          <w:cols w:space="720" w:num="1"/>
        </w:sectPr>
      </w:pPr>
    </w:p>
    <w:p>
      <w:pPr>
        <w:spacing w:line="520" w:lineRule="exac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2023年“爱我国防”主题演讲比赛报名表</w:t>
      </w:r>
    </w:p>
    <w:tbl>
      <w:tblPr>
        <w:tblStyle w:val="4"/>
        <w:tblpPr w:leftFromText="180" w:rightFromText="180" w:vertAnchor="text" w:tblpX="278" w:tblpY="5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推荐学院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演讲题目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参赛选手及联系方式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指导老师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作品时长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1" w:type="dxa"/>
            <w:noWrap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文件名</w:t>
            </w:r>
          </w:p>
        </w:tc>
        <w:tc>
          <w:tcPr>
            <w:tcW w:w="4340" w:type="dxa"/>
            <w:noWrap/>
          </w:tcPr>
          <w:p>
            <w:pPr>
              <w:spacing w:line="52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（学院+选手名）.mp4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7AFAF7-50DC-4A4E-B31D-1C44105C9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73A91E-3E7C-4005-A8A1-A0AF06CEB8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C44592-5581-4F78-8D84-85A415A1C1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2FBFFE3-0743-46E0-9546-EB47290BA8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1EC7C7D-6A86-41BD-8716-3DBA8F0177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96FD14F-A107-4A97-8E93-20211D4002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50"/>
      <w:rPr>
        <w:rFonts w:ascii="Times New Roman" w:hAnsi="Times New Roman" w:eastAsia="Times New Roman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50"/>
      <w:rPr>
        <w:rFonts w:ascii="Times New Roman" w:hAnsi="Times New Roman" w:eastAsia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OTJjNGNmMzdiZTZlYjM1ZGM3NWZmODRmZDJlOGYifQ=="/>
  </w:docVars>
  <w:rsids>
    <w:rsidRoot w:val="00BC3FE5"/>
    <w:rsid w:val="00046A2A"/>
    <w:rsid w:val="000B595A"/>
    <w:rsid w:val="00BC3FE5"/>
    <w:rsid w:val="00BC5C2C"/>
    <w:rsid w:val="00FB0438"/>
    <w:rsid w:val="10832D25"/>
    <w:rsid w:val="178C5AA1"/>
    <w:rsid w:val="325336DD"/>
    <w:rsid w:val="371F3DE4"/>
    <w:rsid w:val="38BD38B5"/>
    <w:rsid w:val="39673821"/>
    <w:rsid w:val="51A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s2"/>
    <w:qFormat/>
    <w:uiPriority w:val="0"/>
  </w:style>
  <w:style w:type="paragraph" w:customStyle="1" w:styleId="10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p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2023-09-28T01:52:00Z</dcterms:created>
  <dc:creator>高忠芳</dc:creator>
  <cp:lastModifiedBy>双份糖浆</cp:lastModifiedBy>
  <dcterms:modified xsi:type="dcterms:W3CDTF">2023-09-28T05:49:08Z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E7A446425DEA4B63B7C8D6062B021ABB_13</vt:lpwstr>
  </property>
</Properties>
</file>